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72C2C" w14:textId="6D0C4F1F" w:rsidR="00A90CE0" w:rsidRPr="00571451" w:rsidRDefault="00A90CE0" w:rsidP="00A90CE0">
      <w:pPr>
        <w:ind w:firstLine="720"/>
        <w:jc w:val="right"/>
        <w:rPr>
          <w:sz w:val="26"/>
          <w:szCs w:val="26"/>
          <w:lang w:val="en-US"/>
        </w:rPr>
      </w:pPr>
      <w:r w:rsidRPr="00A90CE0">
        <w:rPr>
          <w:sz w:val="26"/>
          <w:szCs w:val="26"/>
        </w:rPr>
        <w:t xml:space="preserve">Приложение № </w:t>
      </w:r>
      <w:r w:rsidR="00571451">
        <w:rPr>
          <w:sz w:val="26"/>
          <w:szCs w:val="26"/>
          <w:lang w:val="en-US"/>
        </w:rPr>
        <w:t>60</w:t>
      </w:r>
    </w:p>
    <w:p w14:paraId="6D565073" w14:textId="77777777" w:rsidR="00E269D1" w:rsidRDefault="00E269D1" w:rsidP="00E269D1">
      <w:pPr>
        <w:ind w:firstLine="720"/>
        <w:jc w:val="both"/>
        <w:rPr>
          <w:b/>
          <w:sz w:val="26"/>
          <w:szCs w:val="26"/>
        </w:rPr>
      </w:pPr>
    </w:p>
    <w:p w14:paraId="23593C06" w14:textId="77777777" w:rsidR="00E269D1" w:rsidRDefault="00E269D1" w:rsidP="00E269D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</w:t>
      </w:r>
      <w:r w:rsidRPr="00E5210C">
        <w:rPr>
          <w:b/>
          <w:sz w:val="26"/>
          <w:szCs w:val="26"/>
        </w:rPr>
        <w:t>адолженност</w:t>
      </w:r>
      <w:r>
        <w:rPr>
          <w:b/>
          <w:sz w:val="26"/>
          <w:szCs w:val="26"/>
        </w:rPr>
        <w:t>и железнодорожных администраций, н</w:t>
      </w:r>
      <w:r w:rsidRPr="00E5210C">
        <w:rPr>
          <w:b/>
          <w:sz w:val="26"/>
          <w:szCs w:val="26"/>
        </w:rPr>
        <w:t>е учитываемы</w:t>
      </w:r>
      <w:r>
        <w:rPr>
          <w:b/>
          <w:sz w:val="26"/>
          <w:szCs w:val="26"/>
        </w:rPr>
        <w:t xml:space="preserve">е </w:t>
      </w:r>
      <w:r w:rsidR="00C07947">
        <w:rPr>
          <w:b/>
          <w:sz w:val="26"/>
          <w:szCs w:val="26"/>
        </w:rPr>
        <w:br/>
      </w:r>
      <w:r w:rsidRPr="00E5210C">
        <w:rPr>
          <w:b/>
          <w:sz w:val="26"/>
          <w:szCs w:val="26"/>
        </w:rPr>
        <w:t>в общей сумме</w:t>
      </w:r>
    </w:p>
    <w:p w14:paraId="3160698E" w14:textId="77777777" w:rsidR="00E269D1" w:rsidRPr="00E269D1" w:rsidRDefault="00E269D1" w:rsidP="00E269D1">
      <w:pPr>
        <w:ind w:firstLine="720"/>
        <w:jc w:val="center"/>
        <w:rPr>
          <w:b/>
          <w:sz w:val="26"/>
          <w:szCs w:val="26"/>
        </w:rPr>
      </w:pPr>
    </w:p>
    <w:p w14:paraId="5ABE28FA" w14:textId="77777777" w:rsidR="00E269D1" w:rsidRDefault="00E269D1" w:rsidP="00E269D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A8237E">
        <w:rPr>
          <w:sz w:val="26"/>
          <w:szCs w:val="26"/>
        </w:rPr>
        <w:t xml:space="preserve">о состоянию на 1 </w:t>
      </w:r>
      <w:r>
        <w:rPr>
          <w:sz w:val="26"/>
          <w:szCs w:val="26"/>
        </w:rPr>
        <w:t>сентября</w:t>
      </w:r>
      <w:r w:rsidRPr="00A8237E">
        <w:rPr>
          <w:sz w:val="26"/>
          <w:szCs w:val="26"/>
        </w:rPr>
        <w:t xml:space="preserve"> 2025 года</w:t>
      </w:r>
      <w:r>
        <w:rPr>
          <w:sz w:val="26"/>
          <w:szCs w:val="26"/>
        </w:rPr>
        <w:t xml:space="preserve"> з</w:t>
      </w:r>
      <w:r w:rsidRPr="00A8237E">
        <w:rPr>
          <w:sz w:val="26"/>
          <w:szCs w:val="26"/>
        </w:rPr>
        <w:t>адолженность железнодорожной администрации</w:t>
      </w:r>
      <w:r>
        <w:rPr>
          <w:sz w:val="26"/>
          <w:szCs w:val="26"/>
        </w:rPr>
        <w:t>:</w:t>
      </w:r>
    </w:p>
    <w:p w14:paraId="4C36E818" w14:textId="77777777" w:rsidR="00E269D1" w:rsidRPr="00A8237E" w:rsidRDefault="00E269D1" w:rsidP="00E269D1">
      <w:pPr>
        <w:ind w:firstLine="720"/>
        <w:jc w:val="both"/>
        <w:rPr>
          <w:sz w:val="26"/>
          <w:szCs w:val="26"/>
        </w:rPr>
      </w:pPr>
      <w:r w:rsidRPr="00C07947">
        <w:rPr>
          <w:b/>
          <w:sz w:val="26"/>
          <w:szCs w:val="26"/>
        </w:rPr>
        <w:t>Украины</w:t>
      </w:r>
      <w:r w:rsidRPr="00A8237E">
        <w:rPr>
          <w:sz w:val="26"/>
          <w:szCs w:val="26"/>
        </w:rPr>
        <w:t xml:space="preserve"> составила </w:t>
      </w:r>
      <w:r>
        <w:rPr>
          <w:sz w:val="26"/>
          <w:szCs w:val="26"/>
        </w:rPr>
        <w:t>25,8</w:t>
      </w:r>
      <w:r w:rsidRPr="00A8237E">
        <w:rPr>
          <w:sz w:val="26"/>
          <w:szCs w:val="26"/>
        </w:rPr>
        <w:t xml:space="preserve"> млн шв. франков</w:t>
      </w:r>
      <w:r>
        <w:rPr>
          <w:sz w:val="26"/>
          <w:szCs w:val="26"/>
        </w:rPr>
        <w:t xml:space="preserve"> (увеличение на 3,8</w:t>
      </w:r>
      <w:r w:rsidRPr="00A8237E">
        <w:rPr>
          <w:sz w:val="26"/>
          <w:szCs w:val="26"/>
        </w:rPr>
        <w:t xml:space="preserve"> млн шв. франков </w:t>
      </w:r>
      <w:r>
        <w:rPr>
          <w:sz w:val="26"/>
          <w:szCs w:val="26"/>
        </w:rPr>
        <w:t>или 17,3 % в сравнении с 1 января 2025 года</w:t>
      </w:r>
      <w:r w:rsidRPr="00A8237E">
        <w:rPr>
          <w:sz w:val="26"/>
          <w:szCs w:val="26"/>
        </w:rPr>
        <w:t xml:space="preserve">), кредиторы железнодорожные администрации Республики Беларусь – </w:t>
      </w:r>
      <w:r>
        <w:rPr>
          <w:sz w:val="26"/>
          <w:szCs w:val="26"/>
        </w:rPr>
        <w:t>25,8</w:t>
      </w:r>
      <w:r w:rsidRPr="00A8237E">
        <w:rPr>
          <w:sz w:val="26"/>
          <w:szCs w:val="26"/>
        </w:rPr>
        <w:t xml:space="preserve"> млн шв. франков, Российской Федерации – 75,3 тыс. шв. франков</w:t>
      </w:r>
      <w:r>
        <w:rPr>
          <w:sz w:val="26"/>
          <w:szCs w:val="26"/>
        </w:rPr>
        <w:t>;</w:t>
      </w:r>
    </w:p>
    <w:p w14:paraId="7172C26C" w14:textId="77777777" w:rsidR="00E269D1" w:rsidRPr="00A8237E" w:rsidRDefault="00E269D1" w:rsidP="00E269D1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C07947">
        <w:rPr>
          <w:b/>
          <w:sz w:val="26"/>
          <w:szCs w:val="26"/>
        </w:rPr>
        <w:t>Исламской Республики Иран</w:t>
      </w:r>
      <w:r>
        <w:rPr>
          <w:sz w:val="26"/>
          <w:szCs w:val="26"/>
        </w:rPr>
        <w:t xml:space="preserve"> </w:t>
      </w:r>
      <w:r w:rsidRPr="00A8237E">
        <w:rPr>
          <w:sz w:val="26"/>
          <w:szCs w:val="26"/>
        </w:rPr>
        <w:t xml:space="preserve">по расчетам за пользование грузовыми вагонами принадлежности железнодорожных администраций </w:t>
      </w:r>
      <w:r>
        <w:rPr>
          <w:sz w:val="26"/>
          <w:szCs w:val="26"/>
        </w:rPr>
        <w:t>сократилась</w:t>
      </w:r>
      <w:r w:rsidRPr="00A8237E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A8237E">
        <w:rPr>
          <w:sz w:val="26"/>
          <w:szCs w:val="26"/>
        </w:rPr>
        <w:t xml:space="preserve">на </w:t>
      </w:r>
      <w:r>
        <w:rPr>
          <w:sz w:val="26"/>
          <w:szCs w:val="26"/>
        </w:rPr>
        <w:t>6,6</w:t>
      </w:r>
      <w:r w:rsidRPr="00A8237E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A8237E">
        <w:rPr>
          <w:sz w:val="26"/>
          <w:szCs w:val="26"/>
        </w:rPr>
        <w:t xml:space="preserve"> шв. франков или </w:t>
      </w:r>
      <w:r>
        <w:rPr>
          <w:sz w:val="26"/>
          <w:szCs w:val="26"/>
        </w:rPr>
        <w:t>42,6</w:t>
      </w:r>
      <w:r w:rsidRPr="00A8237E">
        <w:rPr>
          <w:sz w:val="26"/>
          <w:szCs w:val="26"/>
        </w:rPr>
        <w:t xml:space="preserve"> % и составила </w:t>
      </w:r>
      <w:r>
        <w:rPr>
          <w:sz w:val="26"/>
          <w:szCs w:val="26"/>
        </w:rPr>
        <w:t>8,9</w:t>
      </w:r>
      <w:r w:rsidRPr="00A8237E">
        <w:rPr>
          <w:sz w:val="26"/>
          <w:szCs w:val="26"/>
        </w:rPr>
        <w:t xml:space="preserve"> млн шв. франков.</w:t>
      </w:r>
    </w:p>
    <w:p w14:paraId="5A99A40A" w14:textId="77777777" w:rsidR="00A90CE0" w:rsidRPr="00A90CE0" w:rsidRDefault="00A90CE0" w:rsidP="00A90CE0">
      <w:pPr>
        <w:ind w:firstLine="720"/>
        <w:jc w:val="right"/>
        <w:rPr>
          <w:sz w:val="26"/>
          <w:szCs w:val="26"/>
        </w:rPr>
      </w:pPr>
    </w:p>
    <w:p w14:paraId="533708BF" w14:textId="77777777" w:rsidR="00E269D1" w:rsidRDefault="00E269D1" w:rsidP="00A90CE0">
      <w:pPr>
        <w:ind w:firstLine="720"/>
        <w:jc w:val="both"/>
        <w:rPr>
          <w:b/>
          <w:sz w:val="26"/>
          <w:szCs w:val="26"/>
        </w:rPr>
      </w:pPr>
    </w:p>
    <w:p w14:paraId="01575D8F" w14:textId="77777777" w:rsidR="00E269D1" w:rsidRDefault="00E269D1" w:rsidP="00A90CE0">
      <w:pPr>
        <w:ind w:firstLine="720"/>
        <w:jc w:val="both"/>
        <w:rPr>
          <w:b/>
          <w:sz w:val="26"/>
          <w:szCs w:val="26"/>
        </w:rPr>
      </w:pPr>
    </w:p>
    <w:p w14:paraId="0FACE615" w14:textId="77777777" w:rsidR="00572D95" w:rsidRDefault="00572D95"/>
    <w:sectPr w:rsidR="00572D95" w:rsidSect="00572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CE0"/>
    <w:rsid w:val="00014388"/>
    <w:rsid w:val="00045AE5"/>
    <w:rsid w:val="000733F6"/>
    <w:rsid w:val="00103FB7"/>
    <w:rsid w:val="001F73BA"/>
    <w:rsid w:val="004F366C"/>
    <w:rsid w:val="00571451"/>
    <w:rsid w:val="00572D95"/>
    <w:rsid w:val="0075614C"/>
    <w:rsid w:val="00824E21"/>
    <w:rsid w:val="009D2937"/>
    <w:rsid w:val="00A90CE0"/>
    <w:rsid w:val="00C07947"/>
    <w:rsid w:val="00E269D1"/>
    <w:rsid w:val="00FE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8F4E"/>
  <w15:docId w15:val="{18C75AB4-C5E8-43D8-9BEB-1CBD9F2E0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8</cp:revision>
  <dcterms:created xsi:type="dcterms:W3CDTF">2025-05-06T10:56:00Z</dcterms:created>
  <dcterms:modified xsi:type="dcterms:W3CDTF">2025-11-19T11:02:00Z</dcterms:modified>
</cp:coreProperties>
</file>